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6A084" w14:textId="77777777" w:rsidR="00755ED2" w:rsidRPr="00755ED2" w:rsidRDefault="00755ED2" w:rsidP="00755ED2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A88AB50" w14:textId="77777777" w:rsidR="00755ED2" w:rsidRPr="00755ED2" w:rsidRDefault="00755ED2" w:rsidP="00755ED2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8210137" w14:textId="77777777" w:rsidR="00755ED2" w:rsidRPr="00755ED2" w:rsidRDefault="00755ED2" w:rsidP="00755ED2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5387D10" w14:textId="77777777" w:rsidR="00755ED2" w:rsidRDefault="00755ED2" w:rsidP="00755ED2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3229FBC" w14:textId="77777777" w:rsidR="00755ED2" w:rsidRDefault="00755ED2" w:rsidP="00755ED2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256CFBA" w14:textId="77777777" w:rsidR="00755ED2" w:rsidRDefault="00755ED2" w:rsidP="00755ED2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76C0A03" w14:textId="77777777" w:rsidR="00755ED2" w:rsidRDefault="00755ED2" w:rsidP="00755ED2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</w:t>
      </w:r>
    </w:p>
    <w:p w14:paraId="56C8B6E2" w14:textId="77777777" w:rsidR="00755ED2" w:rsidRDefault="00755ED2" w:rsidP="00755ED2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D1CD2DE" w14:textId="77777777" w:rsidR="00755ED2" w:rsidRDefault="00755ED2" w:rsidP="00755ED2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5D27587" w14:textId="77777777" w:rsidR="00755ED2" w:rsidRDefault="00755ED2" w:rsidP="00755ED2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5F37EA7" w14:textId="77777777" w:rsidR="00755ED2" w:rsidRDefault="00755ED2" w:rsidP="00755ED2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94EB8DE" w14:textId="77777777" w:rsidR="00755ED2" w:rsidRPr="00755ED2" w:rsidRDefault="00755ED2" w:rsidP="00755ED2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</w:t>
      </w:r>
      <w:r w:rsidRPr="00755ED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Утверждено:</w:t>
      </w:r>
    </w:p>
    <w:p w14:paraId="7C16DB36" w14:textId="77777777" w:rsidR="00755ED2" w:rsidRPr="00755ED2" w:rsidRDefault="00755ED2" w:rsidP="00755ED2">
      <w:pPr>
        <w:spacing w:before="108" w:after="108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55ED2">
        <w:rPr>
          <w:rFonts w:ascii="Times New Roman" w:hAnsi="Times New Roman" w:cs="Times New Roman"/>
          <w:bCs/>
          <w:sz w:val="28"/>
          <w:szCs w:val="28"/>
          <w:lang w:eastAsia="en-US"/>
        </w:rPr>
        <w:t>Приказом и.о. директора</w:t>
      </w:r>
    </w:p>
    <w:p w14:paraId="13E49A29" w14:textId="77777777" w:rsidR="00755ED2" w:rsidRPr="00755ED2" w:rsidRDefault="00755ED2" w:rsidP="00755ED2">
      <w:pPr>
        <w:spacing w:before="108" w:after="108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55ED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МОУ ООШ№8, </w:t>
      </w:r>
      <w:proofErr w:type="spellStart"/>
      <w:r w:rsidRPr="00755ED2">
        <w:rPr>
          <w:rFonts w:ascii="Times New Roman" w:hAnsi="Times New Roman" w:cs="Times New Roman"/>
          <w:bCs/>
          <w:sz w:val="28"/>
          <w:szCs w:val="28"/>
          <w:lang w:eastAsia="en-US"/>
        </w:rPr>
        <w:t>хут</w:t>
      </w:r>
      <w:proofErr w:type="spellEnd"/>
      <w:r w:rsidRPr="00755ED2">
        <w:rPr>
          <w:rFonts w:ascii="Times New Roman" w:hAnsi="Times New Roman" w:cs="Times New Roman"/>
          <w:bCs/>
          <w:sz w:val="28"/>
          <w:szCs w:val="28"/>
          <w:lang w:eastAsia="en-US"/>
        </w:rPr>
        <w:t>. Восточный</w:t>
      </w:r>
      <w:r w:rsidRPr="00755ED2">
        <w:rPr>
          <w:rFonts w:ascii="Times New Roman" w:hAnsi="Times New Roman" w:cs="Times New Roman"/>
          <w:bCs/>
          <w:sz w:val="28"/>
          <w:szCs w:val="28"/>
          <w:lang w:eastAsia="en-US"/>
        </w:rPr>
        <w:br/>
        <w:t xml:space="preserve">                                           от 17 июля 2024 г. N 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491</w:t>
      </w:r>
    </w:p>
    <w:p w14:paraId="43FACDF8" w14:textId="77777777" w:rsidR="00755ED2" w:rsidRDefault="00755ED2">
      <w:pPr>
        <w:pStyle w:val="1"/>
        <w:rPr>
          <w:sz w:val="28"/>
          <w:szCs w:val="28"/>
        </w:rPr>
      </w:pPr>
    </w:p>
    <w:p w14:paraId="07BC69FB" w14:textId="77777777" w:rsidR="00F130B0" w:rsidRPr="00755ED2" w:rsidRDefault="00F130B0">
      <w:pPr>
        <w:pStyle w:val="1"/>
        <w:rPr>
          <w:sz w:val="28"/>
          <w:szCs w:val="28"/>
        </w:rPr>
      </w:pPr>
      <w:r w:rsidRPr="00755ED2">
        <w:rPr>
          <w:sz w:val="28"/>
          <w:szCs w:val="28"/>
        </w:rPr>
        <w:t>Кодекс этики и служебного поведения работников организации</w:t>
      </w:r>
      <w:r w:rsidR="00755ED2" w:rsidRPr="00755ED2">
        <w:rPr>
          <w:sz w:val="28"/>
          <w:szCs w:val="28"/>
        </w:rPr>
        <w:t xml:space="preserve"> в МОУ ООШ№8, </w:t>
      </w:r>
      <w:proofErr w:type="spellStart"/>
      <w:r w:rsidR="00755ED2" w:rsidRPr="00755ED2">
        <w:rPr>
          <w:sz w:val="28"/>
          <w:szCs w:val="28"/>
        </w:rPr>
        <w:t>хут</w:t>
      </w:r>
      <w:proofErr w:type="spellEnd"/>
      <w:r w:rsidR="00755ED2" w:rsidRPr="00755ED2">
        <w:rPr>
          <w:sz w:val="28"/>
          <w:szCs w:val="28"/>
        </w:rPr>
        <w:t>. Восточный</w:t>
      </w:r>
    </w:p>
    <w:p w14:paraId="623A6F37" w14:textId="77777777" w:rsidR="00F130B0" w:rsidRPr="00755ED2" w:rsidRDefault="00F130B0">
      <w:pPr>
        <w:pStyle w:val="1"/>
        <w:rPr>
          <w:sz w:val="28"/>
          <w:szCs w:val="28"/>
        </w:rPr>
      </w:pPr>
      <w:bookmarkStart w:id="0" w:name="sub_1"/>
      <w:r w:rsidRPr="00755ED2">
        <w:rPr>
          <w:sz w:val="28"/>
          <w:szCs w:val="28"/>
        </w:rPr>
        <w:t>1. Общие положения</w:t>
      </w:r>
    </w:p>
    <w:bookmarkEnd w:id="0"/>
    <w:p w14:paraId="76C9712F" w14:textId="77777777" w:rsidR="00F130B0" w:rsidRPr="00755ED2" w:rsidRDefault="00F130B0">
      <w:pPr>
        <w:rPr>
          <w:sz w:val="28"/>
          <w:szCs w:val="28"/>
        </w:rPr>
      </w:pPr>
    </w:p>
    <w:p w14:paraId="290820F8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1.1. Кодекс этики и служебного поведения работн</w:t>
      </w:r>
      <w:r w:rsidR="00755ED2">
        <w:rPr>
          <w:sz w:val="28"/>
          <w:szCs w:val="28"/>
        </w:rPr>
        <w:t xml:space="preserve">иков в МОУ ООШ№8, </w:t>
      </w:r>
      <w:proofErr w:type="spellStart"/>
      <w:r w:rsidR="00755ED2">
        <w:rPr>
          <w:sz w:val="28"/>
          <w:szCs w:val="28"/>
        </w:rPr>
        <w:t>хут</w:t>
      </w:r>
      <w:proofErr w:type="spellEnd"/>
      <w:r w:rsidR="00755ED2">
        <w:rPr>
          <w:sz w:val="28"/>
          <w:szCs w:val="28"/>
        </w:rPr>
        <w:t>. Восточный</w:t>
      </w:r>
      <w:r w:rsidRPr="00755ED2">
        <w:rPr>
          <w:sz w:val="28"/>
          <w:szCs w:val="28"/>
        </w:rPr>
        <w:t xml:space="preserve"> (далее - Организация) разработан в соответствии с положениями </w:t>
      </w:r>
      <w:hyperlink r:id="rId7" w:history="1">
        <w:r w:rsidRPr="00755ED2">
          <w:rPr>
            <w:rStyle w:val="a4"/>
            <w:rFonts w:cs="Times New Roman CYR"/>
            <w:sz w:val="28"/>
            <w:szCs w:val="28"/>
          </w:rPr>
          <w:t>Методических рекомендаций</w:t>
        </w:r>
      </w:hyperlink>
      <w:r w:rsidRPr="00755ED2">
        <w:rPr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 г.</w:t>
      </w:r>
    </w:p>
    <w:p w14:paraId="37E59E8A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1.2. Настоящий Кодекс устанавливает общие правила и стандарты поведения работников Организации, затрагивающих этику деловых отношений и направленных на формирование этичного, добросовестного поведения работников и Организации в целом.</w:t>
      </w:r>
    </w:p>
    <w:p w14:paraId="7EFFE2CE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1.3. Настоящий Кодекс призван повысить эффективность выполнения работниками Организации своих должностных обязанностей, а также:</w:t>
      </w:r>
    </w:p>
    <w:p w14:paraId="39ACEE66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служит основой формирования должной морали, профессиональной чести и служебного этикета работников;</w:t>
      </w:r>
    </w:p>
    <w:p w14:paraId="3A4298BF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ориентирует работников в ситуациях конфликта интересов и этической неопределенности или иных обстоятельств нравственного выбора;</w:t>
      </w:r>
    </w:p>
    <w:p w14:paraId="27EA9B20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способствует выработке потребности соблюдения профессионально-этических норм поведения;</w:t>
      </w:r>
    </w:p>
    <w:p w14:paraId="6E4DD5E4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выступает как институт общественного сознания и нравственности работников, их самоконтроля.</w:t>
      </w:r>
    </w:p>
    <w:p w14:paraId="3B137FAB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1.4. Действие настоящего Кодекса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функций.</w:t>
      </w:r>
    </w:p>
    <w:p w14:paraId="76159610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lastRenderedPageBreak/>
        <w:t>1.5. Знание и соблюдение работниками Организации положений настоящего Кодекса является одним из критериев оценки качества их профессиональной деятельности и трудовой дисциплины.</w:t>
      </w:r>
    </w:p>
    <w:p w14:paraId="352AE6F0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1.6. Содержание положений настоящего Кодекса доводится до сведения всех работников Организации.</w:t>
      </w:r>
    </w:p>
    <w:p w14:paraId="49EA5A3B" w14:textId="77777777" w:rsidR="00F130B0" w:rsidRPr="00755ED2" w:rsidRDefault="00F130B0">
      <w:pPr>
        <w:rPr>
          <w:sz w:val="28"/>
          <w:szCs w:val="28"/>
        </w:rPr>
      </w:pPr>
    </w:p>
    <w:p w14:paraId="3E94697E" w14:textId="77777777" w:rsidR="00F130B0" w:rsidRPr="00755ED2" w:rsidRDefault="00F130B0">
      <w:pPr>
        <w:pStyle w:val="1"/>
        <w:rPr>
          <w:sz w:val="28"/>
          <w:szCs w:val="28"/>
        </w:rPr>
      </w:pPr>
      <w:bookmarkStart w:id="1" w:name="sub_2"/>
      <w:r w:rsidRPr="00755ED2">
        <w:rPr>
          <w:sz w:val="28"/>
          <w:szCs w:val="28"/>
        </w:rPr>
        <w:t>2. Общие принципы и правила поведения работников организации</w:t>
      </w:r>
    </w:p>
    <w:bookmarkEnd w:id="1"/>
    <w:p w14:paraId="5E9FDB5E" w14:textId="77777777" w:rsidR="00F130B0" w:rsidRPr="00755ED2" w:rsidRDefault="00F130B0">
      <w:pPr>
        <w:rPr>
          <w:sz w:val="28"/>
          <w:szCs w:val="28"/>
        </w:rPr>
      </w:pPr>
    </w:p>
    <w:p w14:paraId="35AF81C3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2.1. Все работники Организации обязаны следовать следующим общим принципам и правилам поведения:</w:t>
      </w:r>
    </w:p>
    <w:p w14:paraId="2911DCCC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соблюдение высоких этических стандартов поведения;</w:t>
      </w:r>
    </w:p>
    <w:p w14:paraId="2D505879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поддержание высоких стандартов профессиональной деятельности;</w:t>
      </w:r>
    </w:p>
    <w:p w14:paraId="7E5EF60A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следование лучшим практикам корпоративного управления;</w:t>
      </w:r>
    </w:p>
    <w:p w14:paraId="1C11E6E7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создание и поддержание атмосферы доверия и взаимного уважения;</w:t>
      </w:r>
    </w:p>
    <w:p w14:paraId="75D3FCC3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следование принципу добросовестной конкуренции;</w:t>
      </w:r>
    </w:p>
    <w:p w14:paraId="6094C4AA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следование принципу социальной ответственности бизнеса;</w:t>
      </w:r>
    </w:p>
    <w:p w14:paraId="4649A977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соблюдение законности и принятых на себя договорных обязательств;</w:t>
      </w:r>
    </w:p>
    <w:p w14:paraId="12F70FCD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соблюдение принципов объективности и честности при принятии кадровых решений.</w:t>
      </w:r>
    </w:p>
    <w:p w14:paraId="2B25EF96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2.2. Работники организации обязаны:</w:t>
      </w:r>
    </w:p>
    <w:p w14:paraId="6965053D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соблюдать действующие нормативно-правов</w:t>
      </w:r>
      <w:r w:rsidR="00755ED2">
        <w:rPr>
          <w:sz w:val="28"/>
          <w:szCs w:val="28"/>
        </w:rPr>
        <w:t>ые акты Российской Федерации и Ставропольском крае</w:t>
      </w:r>
      <w:r w:rsidRPr="00755ED2">
        <w:rPr>
          <w:sz w:val="28"/>
          <w:szCs w:val="28"/>
        </w:rPr>
        <w:t>, не допускать нарушение законов и иных нормативно-правовых актов исходя из политической, экономической целесообразности либо по иным мотивам;</w:t>
      </w:r>
    </w:p>
    <w:p w14:paraId="6386D464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осуществлять свою деятельность в пределах предоставленных полномочий;</w:t>
      </w:r>
    </w:p>
    <w:p w14:paraId="468EFB5C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14:paraId="764DDC00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осуществлять свою профессиональную деятельность в пределах предмета и целей деятельности Организации;</w:t>
      </w:r>
    </w:p>
    <w:p w14:paraId="23FDD534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5BE8E044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0FF06946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соблюдать служебную, профессиональную этику и правила делового поведения;</w:t>
      </w:r>
    </w:p>
    <w:p w14:paraId="15034A5F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проявлять корректность и внимание по отношению к клиентам и контрагентам Организации;</w:t>
      </w:r>
    </w:p>
    <w:p w14:paraId="3A48CADF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 xml:space="preserve">- воздерживаться от поведения, которое могло бы вызвать сомнение в добросовестном исполнении работниками должностных обязанностей, а также </w:t>
      </w:r>
      <w:r w:rsidRPr="00755ED2">
        <w:rPr>
          <w:sz w:val="28"/>
          <w:szCs w:val="28"/>
        </w:rPr>
        <w:lastRenderedPageBreak/>
        <w:t>избегать конфликтных ситуаций, способных нанести ущерб их репутации или авторитету Организации;</w:t>
      </w:r>
    </w:p>
    <w:p w14:paraId="159B94DF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 xml:space="preserve">- принимать предусмотренные </w:t>
      </w:r>
      <w:hyperlink r:id="rId8" w:history="1">
        <w:r w:rsidRPr="00755ED2">
          <w:rPr>
            <w:rStyle w:val="a4"/>
            <w:rFonts w:cs="Times New Roman CYR"/>
            <w:sz w:val="28"/>
            <w:szCs w:val="28"/>
          </w:rPr>
          <w:t>законодательством</w:t>
        </w:r>
      </w:hyperlink>
      <w:r w:rsidRPr="00755ED2">
        <w:rPr>
          <w:sz w:val="28"/>
          <w:szCs w:val="28"/>
        </w:rPr>
        <w:t xml:space="preserve"> Российской Федерации и внутренними документами Организации меры к недопущению возникновения конфликта интересов и урегулированию возникшего конфликта интересов;</w:t>
      </w:r>
    </w:p>
    <w:p w14:paraId="0CAAE9E9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уведомить лицо, ответственное за прием сведений о возникающих (имеющихся) конфликтах интересов, о наличии личной заинтересованности в письменной форме и передать в доверительное управление ценные бумаги либо принять добровольное решение об их отчуждении в случае, если выполнение трудовых функций работников затрагивает интересы организации, ценными бумагами которой они владеют;</w:t>
      </w:r>
    </w:p>
    <w:p w14:paraId="13DC3A48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воздерживаться от публичных высказываний, суждений и оценок деятельности Организации, если это не входит в должностные обязанности работников;</w:t>
      </w:r>
    </w:p>
    <w:p w14:paraId="02B49D33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-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14:paraId="65FF541D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2.3. Работники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и/или которая стала известна им в связи с исполнением должностных обязанностей.</w:t>
      </w:r>
    </w:p>
    <w:p w14:paraId="0F4ACB49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2.4. Продвижение работников Организации на вышестоящую должность должно осуществляться только исходя из деловых качеств работников.</w:t>
      </w:r>
    </w:p>
    <w:p w14:paraId="43656578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2.5. В Организации действует запрет на работу в Организации родственников на условии их прямой подчиненности друг другу.</w:t>
      </w:r>
    </w:p>
    <w:p w14:paraId="23F27E0B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Под родственниками в настоящем Кодексе понимаются: [</w:t>
      </w:r>
      <w:r w:rsidRPr="00755ED2">
        <w:rPr>
          <w:rStyle w:val="a3"/>
          <w:bCs/>
          <w:sz w:val="28"/>
          <w:szCs w:val="28"/>
        </w:rPr>
        <w:t>вписать нужное</w:t>
      </w:r>
      <w:r w:rsidRPr="00755ED2">
        <w:rPr>
          <w:sz w:val="28"/>
          <w:szCs w:val="28"/>
        </w:rPr>
        <w:t>].</w:t>
      </w:r>
    </w:p>
    <w:p w14:paraId="28DA307B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2.6. Работники, занимающие руководящие должности в Организации, обязаны:</w:t>
      </w:r>
    </w:p>
    <w:p w14:paraId="5582B945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14:paraId="130A7D10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б) принимать меры по предупреждению коррупции;</w:t>
      </w:r>
    </w:p>
    <w:p w14:paraId="146C7EFF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в) своим личным поведением подавать пример честности, беспристрастности и справедливости;</w:t>
      </w:r>
    </w:p>
    <w:p w14:paraId="2150A83F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г) способствовать формированию благоприятного морально-психологического климата в коллективе;</w:t>
      </w:r>
    </w:p>
    <w:p w14:paraId="2E5347CA" w14:textId="77777777" w:rsid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 xml:space="preserve">д) в отношениях с подчиненными проявлять высокую требовательность, принципиальность, но одновременно </w:t>
      </w:r>
    </w:p>
    <w:p w14:paraId="4BF5CE20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не допускать высокомерия, пренебрежительного тона, грубости, некорректных и оскорбительных замечаний, необоснованных претензий и обвинений;</w:t>
      </w:r>
    </w:p>
    <w:p w14:paraId="2FF16EE1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е) устанавливать справедливую, равномерную служебную нагрузку подчиненных, не допускать дискриминации путем предоставления отдельным работникам незаслуженных благ и привилегий;</w:t>
      </w:r>
    </w:p>
    <w:p w14:paraId="5C376BA1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ж) [</w:t>
      </w:r>
      <w:r w:rsidRPr="00755ED2">
        <w:rPr>
          <w:rStyle w:val="a3"/>
          <w:bCs/>
          <w:sz w:val="28"/>
          <w:szCs w:val="28"/>
        </w:rPr>
        <w:t>указать иные обязанности</w:t>
      </w:r>
      <w:r w:rsidRPr="00755ED2">
        <w:rPr>
          <w:sz w:val="28"/>
          <w:szCs w:val="28"/>
        </w:rPr>
        <w:t>].</w:t>
      </w:r>
    </w:p>
    <w:p w14:paraId="5528DAAD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 xml:space="preserve">2.7. Внешний вид работников Организации при исполнении ими должностных обязанностей должен соответствовать общепринятому деловому стилю, который </w:t>
      </w:r>
      <w:r w:rsidRPr="00755ED2">
        <w:rPr>
          <w:sz w:val="28"/>
          <w:szCs w:val="28"/>
        </w:rPr>
        <w:lastRenderedPageBreak/>
        <w:t>отличают официальность, сдержанность, традиционность, аккуратность.</w:t>
      </w:r>
    </w:p>
    <w:p w14:paraId="1B59FADD" w14:textId="77777777" w:rsidR="00F130B0" w:rsidRPr="00755ED2" w:rsidRDefault="00F130B0">
      <w:pPr>
        <w:rPr>
          <w:sz w:val="28"/>
          <w:szCs w:val="28"/>
        </w:rPr>
      </w:pPr>
    </w:p>
    <w:p w14:paraId="65F9A5DB" w14:textId="77777777" w:rsidR="00F130B0" w:rsidRPr="00755ED2" w:rsidRDefault="00F130B0">
      <w:pPr>
        <w:pStyle w:val="1"/>
        <w:rPr>
          <w:sz w:val="28"/>
          <w:szCs w:val="28"/>
        </w:rPr>
      </w:pPr>
      <w:bookmarkStart w:id="2" w:name="sub_3"/>
      <w:r w:rsidRPr="00755ED2">
        <w:rPr>
          <w:sz w:val="28"/>
          <w:szCs w:val="28"/>
        </w:rPr>
        <w:t>3. Рекомендательные этические правила поведения работников</w:t>
      </w:r>
    </w:p>
    <w:bookmarkEnd w:id="2"/>
    <w:p w14:paraId="355CBDE4" w14:textId="77777777" w:rsidR="00F130B0" w:rsidRPr="00755ED2" w:rsidRDefault="00F130B0">
      <w:pPr>
        <w:rPr>
          <w:sz w:val="28"/>
          <w:szCs w:val="28"/>
        </w:rPr>
      </w:pPr>
    </w:p>
    <w:p w14:paraId="41EDACEB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 xml:space="preserve">3.1. Исполняя </w:t>
      </w:r>
      <w:proofErr w:type="gramStart"/>
      <w:r w:rsidRPr="00755ED2">
        <w:rPr>
          <w:sz w:val="28"/>
          <w:szCs w:val="28"/>
        </w:rPr>
        <w:t>свои трудовые обязанности</w:t>
      </w:r>
      <w:proofErr w:type="gramEnd"/>
      <w:r w:rsidRPr="00755ED2">
        <w:rPr>
          <w:sz w:val="28"/>
          <w:szCs w:val="28"/>
        </w:rPr>
        <w:t xml:space="preserve"> все работники Организации должны воздерживаться от:</w:t>
      </w:r>
    </w:p>
    <w:p w14:paraId="560F8C16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2D7E043B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б) 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обязанностей или ответственности;</w:t>
      </w:r>
    </w:p>
    <w:p w14:paraId="567515E9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в) поступков, которые могли бы вызвать сомнение в объективном исполнении работниками служебных обязанностей;</w:t>
      </w:r>
    </w:p>
    <w:p w14:paraId="64D67A9D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г) грубости, нецензурной речи, проявлений пренебрежительного тона, заносчивости, предвзятых замечаний, предъявления неправомерных и незаслуженных обвинений;</w:t>
      </w:r>
    </w:p>
    <w:p w14:paraId="132AB340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д)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682B6C66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е) принятия пищи, курения во время служебных совещаний, бесед, иного служебного общения с клиентами и контрагентами Организации;</w:t>
      </w:r>
    </w:p>
    <w:p w14:paraId="64EA7033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ж) [</w:t>
      </w:r>
      <w:r w:rsidRPr="00755ED2">
        <w:rPr>
          <w:rStyle w:val="a3"/>
          <w:bCs/>
          <w:sz w:val="28"/>
          <w:szCs w:val="28"/>
        </w:rPr>
        <w:t>указать иные действия</w:t>
      </w:r>
      <w:r w:rsidRPr="00755ED2">
        <w:rPr>
          <w:sz w:val="28"/>
          <w:szCs w:val="28"/>
        </w:rPr>
        <w:t>].</w:t>
      </w:r>
    </w:p>
    <w:p w14:paraId="10DF4AFE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3.2.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614CAC6B" w14:textId="77777777" w:rsidR="00F130B0" w:rsidRPr="00755ED2" w:rsidRDefault="00F130B0">
      <w:pPr>
        <w:rPr>
          <w:sz w:val="28"/>
          <w:szCs w:val="28"/>
        </w:rPr>
      </w:pPr>
    </w:p>
    <w:p w14:paraId="557F5CE9" w14:textId="77777777" w:rsidR="00F130B0" w:rsidRPr="00755ED2" w:rsidRDefault="00F130B0">
      <w:pPr>
        <w:pStyle w:val="1"/>
        <w:rPr>
          <w:sz w:val="28"/>
          <w:szCs w:val="28"/>
        </w:rPr>
      </w:pPr>
      <w:bookmarkStart w:id="3" w:name="sub_4"/>
      <w:r w:rsidRPr="00755ED2">
        <w:rPr>
          <w:sz w:val="28"/>
          <w:szCs w:val="28"/>
        </w:rPr>
        <w:t>4. Ответственность</w:t>
      </w:r>
    </w:p>
    <w:bookmarkEnd w:id="3"/>
    <w:p w14:paraId="121C40E5" w14:textId="77777777" w:rsidR="00F130B0" w:rsidRPr="00755ED2" w:rsidRDefault="00F130B0">
      <w:pPr>
        <w:rPr>
          <w:sz w:val="28"/>
          <w:szCs w:val="28"/>
        </w:rPr>
      </w:pPr>
    </w:p>
    <w:p w14:paraId="60F25A65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4.1. Нарушением 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проступка, порочащего честь работника или Организации.</w:t>
      </w:r>
    </w:p>
    <w:p w14:paraId="4C82C04A" w14:textId="77777777" w:rsidR="00F130B0" w:rsidRPr="00755ED2" w:rsidRDefault="00F130B0">
      <w:pPr>
        <w:rPr>
          <w:sz w:val="28"/>
          <w:szCs w:val="28"/>
        </w:rPr>
      </w:pPr>
      <w:r w:rsidRPr="00755ED2">
        <w:rPr>
          <w:sz w:val="28"/>
          <w:szCs w:val="28"/>
        </w:rPr>
        <w:t>4.2. Соблюдение работниками Организации положений настоящего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14:paraId="4F17AA6D" w14:textId="77777777" w:rsidR="00F130B0" w:rsidRPr="00755ED2" w:rsidRDefault="00F130B0">
      <w:pPr>
        <w:rPr>
          <w:sz w:val="28"/>
          <w:szCs w:val="28"/>
        </w:rPr>
      </w:pPr>
    </w:p>
    <w:p w14:paraId="59F205BE" w14:textId="77777777" w:rsidR="00755ED2" w:rsidRPr="00755ED2" w:rsidRDefault="00755ED2">
      <w:pPr>
        <w:rPr>
          <w:sz w:val="28"/>
          <w:szCs w:val="28"/>
        </w:rPr>
      </w:pPr>
    </w:p>
    <w:sectPr w:rsidR="00755ED2" w:rsidRPr="00755ED2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45D2F" w14:textId="77777777" w:rsidR="00294390" w:rsidRDefault="00294390">
      <w:r>
        <w:separator/>
      </w:r>
    </w:p>
  </w:endnote>
  <w:endnote w:type="continuationSeparator" w:id="0">
    <w:p w14:paraId="24082782" w14:textId="77777777" w:rsidR="00294390" w:rsidRDefault="0029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</w:tblGrid>
    <w:tr w:rsidR="00755ED2" w14:paraId="0BE3D106" w14:textId="77777777" w:rsidTr="00755ED2">
      <w:trPr>
        <w:trHeight w:val="142"/>
      </w:trPr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14:paraId="1A750A5D" w14:textId="77777777" w:rsidR="00755ED2" w:rsidRDefault="00755ED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14:paraId="171B42F1" w14:textId="77777777" w:rsidR="00755ED2" w:rsidRDefault="00755ED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8B74F" w14:textId="77777777" w:rsidR="00294390" w:rsidRDefault="00294390">
      <w:r>
        <w:separator/>
      </w:r>
    </w:p>
  </w:footnote>
  <w:footnote w:type="continuationSeparator" w:id="0">
    <w:p w14:paraId="618923FA" w14:textId="77777777" w:rsidR="00294390" w:rsidRDefault="0029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24E1" w14:textId="77777777" w:rsidR="00F130B0" w:rsidRDefault="00F130B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94341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ED2"/>
    <w:rsid w:val="00294390"/>
    <w:rsid w:val="00654F70"/>
    <w:rsid w:val="00755ED2"/>
    <w:rsid w:val="008807A5"/>
    <w:rsid w:val="00D23380"/>
    <w:rsid w:val="00E224F6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A02DEF"/>
  <w14:defaultImageDpi w14:val="0"/>
  <w15:docId w15:val="{6DF00D76-7209-4D81-AA32-070704FF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55ED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55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499600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7150</Characters>
  <Application>Microsoft Office Word</Application>
  <DocSecurity>0</DocSecurity>
  <Lines>59</Lines>
  <Paragraphs>16</Paragraphs>
  <ScaleCrop>false</ScaleCrop>
  <Company>НПП "Гарант-Сервис"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4</cp:revision>
  <cp:lastPrinted>2024-07-17T08:46:00Z</cp:lastPrinted>
  <dcterms:created xsi:type="dcterms:W3CDTF">2024-07-17T10:19:00Z</dcterms:created>
  <dcterms:modified xsi:type="dcterms:W3CDTF">2024-07-17T10:32:00Z</dcterms:modified>
</cp:coreProperties>
</file>